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68.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6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70.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71.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7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73.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74.png" ContentType="image/png"/>
  <Override PartName="/word/media/rId75.png" ContentType="image/png"/>
  <Override PartName="/word/media/rId37.png" ContentType="image/png"/>
  <Override PartName="/word/media/rId38.png" ContentType="image/png"/>
  <Override PartName="/word/media/rId39.png" ContentType="image/png"/>
  <Override PartName="/word/media/rId35.png" ContentType="image/png"/>
  <Override PartName="/word/media/rId143.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62263, Number Passed Filter: 60611</w:t>
      </w:r>
      <w:r>
        <w:br/>
      </w:r>
      <w:r>
        <w:rPr>
          <w:rStyle w:val="VerbatimChar"/>
        </w:rPr>
        <w:t xml:space="preserve">## I Codes: 3424 (5.499253%)</w:t>
      </w:r>
      <w:r>
        <w:br/>
      </w:r>
      <w:r>
        <w:rPr>
          <w:rStyle w:val="VerbatimChar"/>
        </w:rPr>
        <w:t xml:space="preserve">## Q Codes: 465 (0.746832%)</w:t>
      </w:r>
      <w:r>
        <w:br/>
      </w:r>
      <w:r>
        <w:rPr>
          <w:rStyle w:val="VerbatimChar"/>
        </w:rPr>
        <w:t xml:space="preserve">## U Codes: 51471 (82.667074%)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6"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bookmarkEnd w:id="66"/>
    <w:bookmarkStart w:id="14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2.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3.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4.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5.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6.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7.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8.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9.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0.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1.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2.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3.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4.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5.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6.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7.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8.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9.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0.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1.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2.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3.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4.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5.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6.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7.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8.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9.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0.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1.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2.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3.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4.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5.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6.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7.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8.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9.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0.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1.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2.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3.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4.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5.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6.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7.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8.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9.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0.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1.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2.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3.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4.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5.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6.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7.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8.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9.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0.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1.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2.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3.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4.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5.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p>
    <w:bookmarkEnd w:id="142"/>
    <w:bookmarkStart w:id="16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2.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3.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4.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5.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6.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7.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8.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9.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0.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1.png" id="0" name="Picture"/>
                    <pic:cNvPicPr>
                      <a:picLocks noChangeArrowheads="1" noChangeAspect="1"/>
                    </pic:cNvPicPr>
                  </pic:nvPicPr>
                  <pic:blipFill>
                    <a:blip r:embed="rId1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2.png" id="0" name="Picture"/>
                    <pic:cNvPicPr>
                      <a:picLocks noChangeArrowheads="1" noChangeAspect="1"/>
                    </pic:cNvPicPr>
                  </pic:nvPicPr>
                  <pic:blipFill>
                    <a:blip r:embed="rId1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3.png" id="0" name="Picture"/>
                    <pic:cNvPicPr>
                      <a:picLocks noChangeArrowheads="1" noChangeAspect="1"/>
                    </pic:cNvPicPr>
                  </pic:nvPicPr>
                  <pic:blipFill>
                    <a:blip r:embed="rId1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4.png" id="0"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5.png" id="0" name="Picture"/>
                    <pic:cNvPicPr>
                      <a:picLocks noChangeArrowheads="1" noChangeAspect="1"/>
                    </pic:cNvPicPr>
                  </pic:nvPicPr>
                  <pic:blipFill>
                    <a:blip r:embed="rId1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6.png" id="0" name="Picture"/>
                    <pic:cNvPicPr>
                      <a:picLocks noChangeArrowheads="1" noChangeAspect="1"/>
                    </pic:cNvPicPr>
                  </pic:nvPicPr>
                  <pic:blipFill>
                    <a:blip r:embed="rId1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7.png" id="0" name="Picture"/>
                    <pic:cNvPicPr>
                      <a:picLocks noChangeArrowheads="1" noChangeAspect="1"/>
                    </pic:cNvPicPr>
                  </pic:nvPicPr>
                  <pic:blipFill>
                    <a:blip r:embed="rId159"/>
                    <a:stretch>
                      <a:fillRect/>
                    </a:stretch>
                  </pic:blipFill>
                  <pic:spPr bwMode="auto">
                    <a:xfrm>
                      <a:off x="0" y="0"/>
                      <a:ext cx="5334000" cy="2667000"/>
                    </a:xfrm>
                    <a:prstGeom prst="rect">
                      <a:avLst/>
                    </a:prstGeom>
                    <a:noFill/>
                    <a:ln w="9525">
                      <a:noFill/>
                      <a:headEnd/>
                      <a:tailEnd/>
                    </a:ln>
                  </pic:spPr>
                </pic:pic>
              </a:graphicData>
            </a:graphic>
          </wp:inline>
        </w:drawing>
      </w:r>
    </w:p>
    <w:bookmarkEnd w:id="1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68" Target="media/rId6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0" Target="media/rId70.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71" Target="media/rId71.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72" Target="media/rId7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73" Target="media/rId73.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2023-06-04T05:38:10Z</dcterms:created>
  <dcterms:modified xsi:type="dcterms:W3CDTF">2023-06-04T05:38:10Z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